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7764F" w14:textId="2666F5AC" w:rsidR="006E0139" w:rsidRPr="005D380F" w:rsidRDefault="00B238CB" w:rsidP="005D380F">
      <w:pPr>
        <w:jc w:val="center"/>
        <w:rPr>
          <w:b/>
          <w:bCs/>
          <w:sz w:val="36"/>
          <w:szCs w:val="40"/>
        </w:rPr>
      </w:pPr>
      <w:r>
        <w:rPr>
          <w:rFonts w:hint="eastAsia"/>
          <w:b/>
          <w:bCs/>
          <w:sz w:val="36"/>
          <w:szCs w:val="4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380F" w:rsidRPr="005D380F">
        <w:rPr>
          <w:rFonts w:hint="eastAsia"/>
          <w:b/>
          <w:bCs/>
          <w:sz w:val="36"/>
          <w:szCs w:val="40"/>
        </w:rPr>
        <w:t>安全管理規定</w:t>
      </w:r>
    </w:p>
    <w:p w14:paraId="69C4E108" w14:textId="3F13A429" w:rsidR="005D380F" w:rsidRPr="005D380F" w:rsidRDefault="00B238CB" w:rsidP="005D380F">
      <w:pPr>
        <w:jc w:val="center"/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380F" w:rsidRPr="005D380F">
        <w:rPr>
          <w:rFonts w:hint="eastAsia"/>
          <w:b/>
          <w:bCs/>
          <w:sz w:val="28"/>
          <w:szCs w:val="32"/>
        </w:rPr>
        <w:t>令和５年１２月２０日</w:t>
      </w:r>
    </w:p>
    <w:p w14:paraId="3BEF9070" w14:textId="20BC7CE5" w:rsidR="005D380F" w:rsidRPr="005D380F" w:rsidRDefault="005D380F" w:rsidP="005D380F">
      <w:pPr>
        <w:jc w:val="center"/>
        <w:rPr>
          <w:b/>
          <w:bCs/>
          <w:sz w:val="24"/>
          <w:szCs w:val="28"/>
        </w:rPr>
      </w:pPr>
      <w:r w:rsidRPr="005D380F">
        <w:rPr>
          <w:rFonts w:hint="eastAsia"/>
          <w:b/>
          <w:bCs/>
          <w:sz w:val="24"/>
          <w:szCs w:val="28"/>
        </w:rPr>
        <w:t>（事業者名森崎　広正）</w:t>
      </w:r>
    </w:p>
    <w:p w14:paraId="565096CD" w14:textId="77777777" w:rsidR="005D380F" w:rsidRDefault="005D380F"/>
    <w:p w14:paraId="1ECDA80C" w14:textId="7CFF4EDA" w:rsidR="005D380F" w:rsidRPr="00091A1B" w:rsidRDefault="005D380F">
      <w:pPr>
        <w:rPr>
          <w:b/>
          <w:bCs/>
          <w:sz w:val="24"/>
          <w:szCs w:val="24"/>
        </w:rPr>
      </w:pPr>
      <w:r w:rsidRPr="00091A1B">
        <w:rPr>
          <w:rFonts w:hint="eastAsia"/>
          <w:b/>
          <w:bCs/>
          <w:sz w:val="24"/>
          <w:szCs w:val="24"/>
        </w:rPr>
        <w:t>目次</w:t>
      </w:r>
    </w:p>
    <w:p w14:paraId="145C0099" w14:textId="5CDFE017" w:rsidR="005D380F" w:rsidRPr="00091A1B" w:rsidRDefault="005D380F" w:rsidP="005D380F">
      <w:pPr>
        <w:pStyle w:val="a9"/>
        <w:numPr>
          <w:ilvl w:val="0"/>
          <w:numId w:val="1"/>
        </w:numPr>
        <w:rPr>
          <w:b/>
          <w:bCs/>
          <w:sz w:val="24"/>
          <w:szCs w:val="24"/>
        </w:rPr>
      </w:pPr>
      <w:r w:rsidRPr="00091A1B">
        <w:rPr>
          <w:rFonts w:hint="eastAsia"/>
          <w:b/>
          <w:bCs/>
          <w:sz w:val="24"/>
          <w:szCs w:val="24"/>
        </w:rPr>
        <w:t>総則</w:t>
      </w:r>
    </w:p>
    <w:p w14:paraId="7345EE9D" w14:textId="1B85E338" w:rsidR="005D380F" w:rsidRPr="00091A1B" w:rsidRDefault="005D380F" w:rsidP="005D380F">
      <w:pPr>
        <w:pStyle w:val="a9"/>
        <w:numPr>
          <w:ilvl w:val="0"/>
          <w:numId w:val="1"/>
        </w:numPr>
        <w:rPr>
          <w:b/>
          <w:bCs/>
          <w:sz w:val="24"/>
          <w:szCs w:val="24"/>
        </w:rPr>
      </w:pPr>
      <w:r w:rsidRPr="00091A1B">
        <w:rPr>
          <w:rFonts w:hint="eastAsia"/>
          <w:b/>
          <w:bCs/>
          <w:sz w:val="24"/>
          <w:szCs w:val="24"/>
        </w:rPr>
        <w:t>経営代表の責務</w:t>
      </w:r>
    </w:p>
    <w:p w14:paraId="784D0CD3" w14:textId="04E7ED43" w:rsidR="005D380F" w:rsidRPr="00091A1B" w:rsidRDefault="005D380F" w:rsidP="005D380F">
      <w:pPr>
        <w:pStyle w:val="a9"/>
        <w:numPr>
          <w:ilvl w:val="0"/>
          <w:numId w:val="1"/>
        </w:numPr>
        <w:rPr>
          <w:b/>
          <w:bCs/>
          <w:sz w:val="24"/>
          <w:szCs w:val="24"/>
        </w:rPr>
      </w:pPr>
      <w:r w:rsidRPr="00091A1B">
        <w:rPr>
          <w:rFonts w:hint="eastAsia"/>
          <w:b/>
          <w:bCs/>
          <w:sz w:val="24"/>
          <w:szCs w:val="24"/>
        </w:rPr>
        <w:t>安全統括管理者及び運行管理者の選解任</w:t>
      </w:r>
    </w:p>
    <w:p w14:paraId="371DADBA" w14:textId="0E7BA112" w:rsidR="005D380F" w:rsidRPr="00091A1B" w:rsidRDefault="005D380F" w:rsidP="005D380F">
      <w:pPr>
        <w:pStyle w:val="a9"/>
        <w:numPr>
          <w:ilvl w:val="0"/>
          <w:numId w:val="1"/>
        </w:numPr>
        <w:rPr>
          <w:b/>
          <w:bCs/>
          <w:sz w:val="24"/>
          <w:szCs w:val="24"/>
        </w:rPr>
      </w:pPr>
      <w:r w:rsidRPr="00091A1B">
        <w:rPr>
          <w:rFonts w:hint="eastAsia"/>
          <w:b/>
          <w:bCs/>
          <w:sz w:val="24"/>
          <w:szCs w:val="24"/>
        </w:rPr>
        <w:t>安全統括管理者及び運行管理者等の勤務体制及び職務並びに権限</w:t>
      </w:r>
    </w:p>
    <w:p w14:paraId="7C9563AC" w14:textId="554F3143" w:rsidR="005D380F" w:rsidRPr="00091A1B" w:rsidRDefault="005D380F" w:rsidP="005D380F">
      <w:pPr>
        <w:pStyle w:val="a9"/>
        <w:numPr>
          <w:ilvl w:val="0"/>
          <w:numId w:val="1"/>
        </w:numPr>
        <w:rPr>
          <w:b/>
          <w:bCs/>
          <w:sz w:val="24"/>
          <w:szCs w:val="24"/>
        </w:rPr>
      </w:pPr>
      <w:r w:rsidRPr="00091A1B">
        <w:rPr>
          <w:rFonts w:hint="eastAsia"/>
          <w:b/>
          <w:bCs/>
          <w:sz w:val="24"/>
          <w:szCs w:val="24"/>
        </w:rPr>
        <w:t>運行計画の作成等及び運行に必要な情報の収集・伝達</w:t>
      </w:r>
    </w:p>
    <w:p w14:paraId="5C9680DA" w14:textId="3C4CE67E" w:rsidR="005D380F" w:rsidRPr="00091A1B" w:rsidRDefault="005D380F" w:rsidP="005D380F">
      <w:pPr>
        <w:pStyle w:val="a9"/>
        <w:numPr>
          <w:ilvl w:val="0"/>
          <w:numId w:val="1"/>
        </w:numPr>
        <w:rPr>
          <w:b/>
          <w:bCs/>
          <w:sz w:val="24"/>
          <w:szCs w:val="24"/>
        </w:rPr>
      </w:pPr>
      <w:r w:rsidRPr="00091A1B">
        <w:rPr>
          <w:rFonts w:hint="eastAsia"/>
          <w:b/>
          <w:bCs/>
          <w:sz w:val="24"/>
          <w:szCs w:val="24"/>
        </w:rPr>
        <w:t>運航の可否判断</w:t>
      </w:r>
    </w:p>
    <w:p w14:paraId="604903FC" w14:textId="6E03F2EE" w:rsidR="005D380F" w:rsidRPr="00091A1B" w:rsidRDefault="005D380F" w:rsidP="005D380F">
      <w:pPr>
        <w:pStyle w:val="a9"/>
        <w:numPr>
          <w:ilvl w:val="0"/>
          <w:numId w:val="1"/>
        </w:numPr>
        <w:rPr>
          <w:b/>
          <w:bCs/>
          <w:sz w:val="24"/>
          <w:szCs w:val="24"/>
        </w:rPr>
      </w:pPr>
      <w:r w:rsidRPr="00091A1B">
        <w:rPr>
          <w:rFonts w:hint="eastAsia"/>
          <w:b/>
          <w:bCs/>
          <w:sz w:val="24"/>
          <w:szCs w:val="24"/>
        </w:rPr>
        <w:t>輸送に伴う作業の安全の確保</w:t>
      </w:r>
    </w:p>
    <w:p w14:paraId="0CBF1BEC" w14:textId="6953EBEC" w:rsidR="005D380F" w:rsidRPr="00091A1B" w:rsidRDefault="005D380F" w:rsidP="005D380F">
      <w:pPr>
        <w:pStyle w:val="a9"/>
        <w:numPr>
          <w:ilvl w:val="0"/>
          <w:numId w:val="1"/>
        </w:numPr>
        <w:rPr>
          <w:b/>
          <w:bCs/>
          <w:sz w:val="24"/>
          <w:szCs w:val="24"/>
        </w:rPr>
      </w:pPr>
      <w:r w:rsidRPr="00091A1B">
        <w:rPr>
          <w:rFonts w:hint="eastAsia"/>
          <w:b/>
          <w:bCs/>
          <w:sz w:val="24"/>
          <w:szCs w:val="24"/>
        </w:rPr>
        <w:t>輸送施設の点検整備</w:t>
      </w:r>
    </w:p>
    <w:p w14:paraId="258B9984" w14:textId="4D9102E1" w:rsidR="005D380F" w:rsidRPr="00091A1B" w:rsidRDefault="005D380F" w:rsidP="005D380F">
      <w:pPr>
        <w:pStyle w:val="a9"/>
        <w:numPr>
          <w:ilvl w:val="0"/>
          <w:numId w:val="1"/>
        </w:numPr>
        <w:rPr>
          <w:b/>
          <w:bCs/>
          <w:sz w:val="24"/>
          <w:szCs w:val="24"/>
        </w:rPr>
      </w:pPr>
      <w:r w:rsidRPr="00091A1B">
        <w:rPr>
          <w:rFonts w:hint="eastAsia"/>
          <w:b/>
          <w:bCs/>
          <w:sz w:val="24"/>
          <w:szCs w:val="24"/>
        </w:rPr>
        <w:t>海難その他の事業の処理</w:t>
      </w:r>
    </w:p>
    <w:p w14:paraId="7461A0C2" w14:textId="0ACDB0C7" w:rsidR="005D380F" w:rsidRPr="00091A1B" w:rsidRDefault="005D380F" w:rsidP="005D380F">
      <w:pPr>
        <w:pStyle w:val="a9"/>
        <w:numPr>
          <w:ilvl w:val="0"/>
          <w:numId w:val="1"/>
        </w:numPr>
        <w:rPr>
          <w:b/>
          <w:bCs/>
          <w:sz w:val="24"/>
          <w:szCs w:val="24"/>
        </w:rPr>
      </w:pPr>
      <w:r w:rsidRPr="00091A1B">
        <w:rPr>
          <w:rFonts w:hint="eastAsia"/>
          <w:b/>
          <w:bCs/>
          <w:sz w:val="24"/>
          <w:szCs w:val="24"/>
        </w:rPr>
        <w:t xml:space="preserve">　安全に関する教育、訓練等</w:t>
      </w:r>
    </w:p>
    <w:p w14:paraId="314CA239" w14:textId="10036A9C" w:rsidR="005D380F" w:rsidRPr="00091A1B" w:rsidRDefault="005D380F" w:rsidP="005D380F">
      <w:pPr>
        <w:pStyle w:val="a9"/>
        <w:numPr>
          <w:ilvl w:val="0"/>
          <w:numId w:val="1"/>
        </w:numPr>
        <w:rPr>
          <w:b/>
          <w:bCs/>
          <w:sz w:val="24"/>
          <w:szCs w:val="24"/>
        </w:rPr>
      </w:pPr>
      <w:r w:rsidRPr="00091A1B">
        <w:rPr>
          <w:rFonts w:hint="eastAsia"/>
          <w:b/>
          <w:bCs/>
          <w:sz w:val="24"/>
          <w:szCs w:val="24"/>
        </w:rPr>
        <w:t xml:space="preserve">　雑則</w:t>
      </w:r>
    </w:p>
    <w:sectPr w:rsidR="005D380F" w:rsidRPr="00091A1B" w:rsidSect="005D380F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6A176" w14:textId="77777777" w:rsidR="00DA3CD0" w:rsidRDefault="00DA3CD0" w:rsidP="00B238CB">
      <w:r>
        <w:separator/>
      </w:r>
    </w:p>
  </w:endnote>
  <w:endnote w:type="continuationSeparator" w:id="0">
    <w:p w14:paraId="146D2A1E" w14:textId="77777777" w:rsidR="00DA3CD0" w:rsidRDefault="00DA3CD0" w:rsidP="00B23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774F9" w14:textId="77777777" w:rsidR="00DA3CD0" w:rsidRDefault="00DA3CD0" w:rsidP="00B238CB">
      <w:r>
        <w:separator/>
      </w:r>
    </w:p>
  </w:footnote>
  <w:footnote w:type="continuationSeparator" w:id="0">
    <w:p w14:paraId="0E148C52" w14:textId="77777777" w:rsidR="00DA3CD0" w:rsidRDefault="00DA3CD0" w:rsidP="00B238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057268"/>
    <w:multiLevelType w:val="hybridMultilevel"/>
    <w:tmpl w:val="38C40B7C"/>
    <w:lvl w:ilvl="0" w:tplc="61045AB4">
      <w:start w:val="1"/>
      <w:numFmt w:val="decimalFullWidth"/>
      <w:lvlText w:val="第%1章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55419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80F"/>
    <w:rsid w:val="00091A1B"/>
    <w:rsid w:val="001A5C99"/>
    <w:rsid w:val="005D380F"/>
    <w:rsid w:val="00666876"/>
    <w:rsid w:val="006E0139"/>
    <w:rsid w:val="00B238CB"/>
    <w:rsid w:val="00D9573C"/>
    <w:rsid w:val="00DA3CD0"/>
    <w:rsid w:val="00FB1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F7223"/>
  <w15:chartTrackingRefBased/>
  <w15:docId w15:val="{56817410-38CF-478C-9F2D-D1FAAC4E4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380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38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380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380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380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380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380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380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380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D380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D380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D380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D38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D38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D38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D38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D38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D380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D380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D38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380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D380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D38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D380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D380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D380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D38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D380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D380F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5D380F"/>
  </w:style>
  <w:style w:type="character" w:customStyle="1" w:styleId="ab">
    <w:name w:val="日付 (文字)"/>
    <w:basedOn w:val="a0"/>
    <w:link w:val="aa"/>
    <w:uiPriority w:val="99"/>
    <w:semiHidden/>
    <w:rsid w:val="005D380F"/>
  </w:style>
  <w:style w:type="paragraph" w:styleId="ac">
    <w:name w:val="header"/>
    <w:basedOn w:val="a"/>
    <w:link w:val="ad"/>
    <w:uiPriority w:val="99"/>
    <w:unhideWhenUsed/>
    <w:rsid w:val="00B238C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B238CB"/>
  </w:style>
  <w:style w:type="paragraph" w:styleId="ae">
    <w:name w:val="footer"/>
    <w:basedOn w:val="a"/>
    <w:link w:val="af"/>
    <w:uiPriority w:val="99"/>
    <w:unhideWhenUsed/>
    <w:rsid w:val="00B238C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B238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広正 森崎</dc:creator>
  <cp:keywords/>
  <dc:description/>
  <cp:lastModifiedBy>SAHIKO MORISAKI</cp:lastModifiedBy>
  <cp:revision>8</cp:revision>
  <cp:lastPrinted>2026-03-10T02:00:00Z</cp:lastPrinted>
  <dcterms:created xsi:type="dcterms:W3CDTF">2026-03-10T01:49:00Z</dcterms:created>
  <dcterms:modified xsi:type="dcterms:W3CDTF">2026-07-02T21:13:00Z</dcterms:modified>
</cp:coreProperties>
</file>